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2173E" w14:textId="2DC46B00" w:rsidR="00814F99" w:rsidRDefault="00A42698" w:rsidP="00814F99">
      <w:pPr>
        <w:spacing w:after="0" w:line="252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A5AC34" wp14:editId="4D6D2731">
            <wp:simplePos x="0" y="0"/>
            <wp:positionH relativeFrom="column">
              <wp:posOffset>69215</wp:posOffset>
            </wp:positionH>
            <wp:positionV relativeFrom="paragraph">
              <wp:posOffset>280035</wp:posOffset>
            </wp:positionV>
            <wp:extent cx="716280" cy="649129"/>
            <wp:effectExtent l="0" t="0" r="7620" b="0"/>
            <wp:wrapNone/>
            <wp:docPr id="3" name="Obrázek 3" descr="Úvodní st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Úvodní str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69" cy="65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DA1D295" wp14:editId="0E0182D0">
            <wp:simplePos x="0" y="0"/>
            <wp:positionH relativeFrom="column">
              <wp:posOffset>819150</wp:posOffset>
            </wp:positionH>
            <wp:positionV relativeFrom="paragraph">
              <wp:posOffset>165735</wp:posOffset>
            </wp:positionV>
            <wp:extent cx="865348" cy="94996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7" t="-211" r="-227" b="-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48" cy="9499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4FC">
        <w:rPr>
          <w:rFonts w:ascii="Liberation Sans" w:hAnsi="Liberation Sans" w:cs="Liberation Sans"/>
          <w:b/>
          <w:sz w:val="40"/>
          <w:szCs w:val="40"/>
        </w:rPr>
        <w:t>Krajské kolo přeboru družstev škol v</w:t>
      </w:r>
      <w:r w:rsidR="00814F99">
        <w:rPr>
          <w:rFonts w:ascii="Liberation Sans" w:hAnsi="Liberation Sans" w:cs="Liberation Sans"/>
          <w:b/>
          <w:sz w:val="40"/>
          <w:szCs w:val="40"/>
        </w:rPr>
        <w:t> </w:t>
      </w:r>
      <w:r w:rsidR="002854FC">
        <w:rPr>
          <w:rFonts w:ascii="Liberation Sans" w:hAnsi="Liberation Sans" w:cs="Liberation Sans"/>
          <w:b/>
          <w:sz w:val="40"/>
          <w:szCs w:val="40"/>
        </w:rPr>
        <w:t>šachu</w:t>
      </w:r>
    </w:p>
    <w:p w14:paraId="5A54FD3D" w14:textId="29DC8B67" w:rsidR="002854FC" w:rsidRPr="00814F99" w:rsidRDefault="00814F99" w:rsidP="00814F99">
      <w:pPr>
        <w:spacing w:after="0" w:line="252" w:lineRule="auto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897903" wp14:editId="60DE5B9B">
            <wp:simplePos x="0" y="0"/>
            <wp:positionH relativeFrom="column">
              <wp:posOffset>5677535</wp:posOffset>
            </wp:positionH>
            <wp:positionV relativeFrom="paragraph">
              <wp:posOffset>3810</wp:posOffset>
            </wp:positionV>
            <wp:extent cx="838200" cy="647700"/>
            <wp:effectExtent l="0" t="0" r="0" b="0"/>
            <wp:wrapNone/>
            <wp:docPr id="6464932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02" cy="64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iberation Sans" w:hAnsi="Liberation Sans" w:cs="Liberation Sans"/>
          <w:b/>
          <w:sz w:val="28"/>
          <w:szCs w:val="28"/>
        </w:rPr>
        <w:t xml:space="preserve">      K</w:t>
      </w:r>
      <w:r w:rsidR="002854FC" w:rsidRPr="00A42698">
        <w:rPr>
          <w:rFonts w:ascii="Liberation Sans" w:hAnsi="Liberation Sans" w:cs="Liberation Sans"/>
          <w:b/>
          <w:sz w:val="28"/>
          <w:szCs w:val="28"/>
        </w:rPr>
        <w:t>raj Vysočina 202</w:t>
      </w:r>
      <w:r w:rsidR="00DA4D71">
        <w:rPr>
          <w:rFonts w:ascii="Liberation Sans" w:hAnsi="Liberation Sans" w:cs="Liberation Sans"/>
          <w:b/>
          <w:sz w:val="28"/>
          <w:szCs w:val="28"/>
        </w:rPr>
        <w:t>4</w:t>
      </w:r>
      <w:r w:rsidR="002854FC" w:rsidRPr="00A42698">
        <w:rPr>
          <w:rFonts w:ascii="Liberation Sans" w:hAnsi="Liberation Sans" w:cs="Liberation Sans"/>
          <w:b/>
          <w:sz w:val="28"/>
          <w:szCs w:val="28"/>
        </w:rPr>
        <w:t>/202</w:t>
      </w:r>
      <w:r w:rsidR="00DA4D71">
        <w:rPr>
          <w:rFonts w:ascii="Liberation Sans" w:hAnsi="Liberation Sans" w:cs="Liberation Sans"/>
          <w:b/>
          <w:sz w:val="28"/>
          <w:szCs w:val="28"/>
        </w:rPr>
        <w:t>5</w:t>
      </w:r>
      <w:r>
        <w:rPr>
          <w:rFonts w:ascii="Liberation Sans" w:hAnsi="Liberation Sans" w:cs="Liberation Sans"/>
          <w:b/>
          <w:sz w:val="28"/>
          <w:szCs w:val="28"/>
        </w:rPr>
        <w:t xml:space="preserve">                                  </w:t>
      </w:r>
    </w:p>
    <w:p w14:paraId="0984031A" w14:textId="2B7FCCBE" w:rsidR="002854FC" w:rsidRPr="00A42698" w:rsidRDefault="00814F99" w:rsidP="008A1E3E">
      <w:pPr>
        <w:spacing w:after="0" w:line="252" w:lineRule="auto"/>
        <w:jc w:val="center"/>
        <w:rPr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="002854FC" w:rsidRPr="00A42698">
        <w:rPr>
          <w:rFonts w:ascii="Liberation Sans" w:hAnsi="Liberation Sans" w:cs="Liberation Sans"/>
          <w:b/>
          <w:bCs/>
          <w:color w:val="000000"/>
          <w:sz w:val="28"/>
          <w:szCs w:val="28"/>
          <w:shd w:val="clear" w:color="auto" w:fill="FFFFFF"/>
        </w:rPr>
        <w:t>(Mistrovství ČR školních týmů v šachu)</w:t>
      </w:r>
      <w:r w:rsidR="00A42698">
        <w:rPr>
          <w:rFonts w:ascii="Liberation Sans" w:hAnsi="Liberation Sans" w:cs="Liberation Sans"/>
          <w:b/>
          <w:bCs/>
          <w:color w:val="000000"/>
          <w:sz w:val="28"/>
          <w:szCs w:val="28"/>
          <w:shd w:val="clear" w:color="auto" w:fill="FFFFFF"/>
        </w:rPr>
        <w:t xml:space="preserve">        </w:t>
      </w:r>
    </w:p>
    <w:p w14:paraId="2092BD2F" w14:textId="77777777" w:rsidR="00814F99" w:rsidRDefault="00A42698" w:rsidP="00814F99">
      <w:pPr>
        <w:tabs>
          <w:tab w:val="left" w:pos="828"/>
        </w:tabs>
        <w:spacing w:after="0"/>
        <w:jc w:val="both"/>
        <w:rPr>
          <w:b/>
          <w:bCs/>
          <w:sz w:val="28"/>
          <w:szCs w:val="28"/>
        </w:rPr>
      </w:pPr>
      <w:r w:rsidRPr="00A42698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</w:r>
    </w:p>
    <w:p w14:paraId="0BC99FDC" w14:textId="26D19FFA" w:rsidR="00167E3F" w:rsidRPr="00167E3F" w:rsidRDefault="00167E3F" w:rsidP="00167E3F">
      <w:pPr>
        <w:tabs>
          <w:tab w:val="left" w:pos="2160"/>
        </w:tabs>
        <w:jc w:val="center"/>
        <w:rPr>
          <w:b/>
          <w:bCs/>
          <w:szCs w:val="24"/>
        </w:rPr>
      </w:pPr>
      <w:r>
        <w:rPr>
          <w:b/>
          <w:bCs/>
        </w:rPr>
        <w:t>Soutěž Mistrovství ČR školních týmů v šachu 2024-2025 je začleněna do přehledu soutěží MŠMT</w:t>
      </w:r>
    </w:p>
    <w:p w14:paraId="54BD7A7B" w14:textId="4A286C25" w:rsidR="001B194E" w:rsidRPr="00814F99" w:rsidRDefault="002854FC" w:rsidP="00814F99">
      <w:pPr>
        <w:tabs>
          <w:tab w:val="left" w:pos="828"/>
        </w:tabs>
        <w:spacing w:after="0"/>
        <w:jc w:val="both"/>
        <w:rPr>
          <w:b/>
          <w:bCs/>
          <w:sz w:val="28"/>
          <w:szCs w:val="28"/>
        </w:rPr>
      </w:pPr>
      <w:r w:rsidRPr="00D27538">
        <w:rPr>
          <w:b/>
          <w:bCs/>
        </w:rPr>
        <w:t>Termín</w:t>
      </w:r>
      <w:r w:rsidR="00AD6D1D" w:rsidRPr="00D27538">
        <w:rPr>
          <w:b/>
          <w:bCs/>
        </w:rPr>
        <w:t>y</w:t>
      </w:r>
      <w:r w:rsidR="001B194E" w:rsidRPr="00D27538">
        <w:rPr>
          <w:b/>
          <w:bCs/>
        </w:rPr>
        <w:t xml:space="preserve"> a kategorie:</w:t>
      </w:r>
    </w:p>
    <w:p w14:paraId="710F8A49" w14:textId="18266951" w:rsidR="00AD6D1D" w:rsidRDefault="003E3F74" w:rsidP="003E3F74">
      <w:pPr>
        <w:spacing w:after="0"/>
        <w:ind w:left="708" w:firstLine="708"/>
        <w:jc w:val="both"/>
      </w:pPr>
      <w:proofErr w:type="gramStart"/>
      <w:r>
        <w:t>ú</w:t>
      </w:r>
      <w:r w:rsidR="00AD6D1D">
        <w:t>terý</w:t>
      </w:r>
      <w:r>
        <w:t xml:space="preserve"> </w:t>
      </w:r>
      <w:r w:rsidR="00AD6D1D">
        <w:t xml:space="preserve"> </w:t>
      </w:r>
      <w:r w:rsidR="00345F32">
        <w:t>18</w:t>
      </w:r>
      <w:r w:rsidR="00AD6D1D">
        <w:t>.3.202</w:t>
      </w:r>
      <w:r w:rsidR="00345F32">
        <w:t>5</w:t>
      </w:r>
      <w:proofErr w:type="gramEnd"/>
      <w:r>
        <w:t xml:space="preserve"> </w:t>
      </w:r>
      <w:r w:rsidR="00AD6D1D">
        <w:t xml:space="preserve"> – </w:t>
      </w:r>
      <w:r w:rsidR="001B194E">
        <w:t xml:space="preserve">3.kat.– studenti a žáci </w:t>
      </w:r>
      <w:r w:rsidR="00AD6D1D">
        <w:t>střední</w:t>
      </w:r>
      <w:r w:rsidR="001B194E">
        <w:t>ch</w:t>
      </w:r>
      <w:r w:rsidR="00AD6D1D">
        <w:t xml:space="preserve"> škol</w:t>
      </w:r>
    </w:p>
    <w:p w14:paraId="2124A198" w14:textId="76818687" w:rsidR="002854FC" w:rsidRDefault="00AD6D1D" w:rsidP="003E3F74">
      <w:pPr>
        <w:spacing w:after="0"/>
        <w:ind w:left="708" w:firstLine="708"/>
        <w:jc w:val="both"/>
      </w:pPr>
      <w:r>
        <w:t>středa</w:t>
      </w:r>
      <w:r w:rsidR="00345F32">
        <w:t xml:space="preserve"> 19</w:t>
      </w:r>
      <w:r>
        <w:t>.3.202</w:t>
      </w:r>
      <w:r w:rsidR="00345F32">
        <w:t>5</w:t>
      </w:r>
      <w:r>
        <w:t xml:space="preserve"> –</w:t>
      </w:r>
      <w:r w:rsidR="003E3F74">
        <w:t xml:space="preserve"> </w:t>
      </w:r>
      <w:proofErr w:type="gramStart"/>
      <w:r w:rsidR="001B194E">
        <w:t>2.kat.-</w:t>
      </w:r>
      <w:proofErr w:type="gramEnd"/>
      <w:r w:rsidR="001B194E">
        <w:t xml:space="preserve"> žáci 6.-9. tříd ZŠ a příslušných ročníků víceletého gymnázia</w:t>
      </w:r>
    </w:p>
    <w:p w14:paraId="3CE24772" w14:textId="1CB8D0DB" w:rsidR="00AD6D1D" w:rsidRDefault="00AD6D1D" w:rsidP="003E3F74">
      <w:pPr>
        <w:spacing w:after="0"/>
        <w:ind w:left="708" w:firstLine="708"/>
        <w:jc w:val="both"/>
      </w:pPr>
      <w:r>
        <w:t xml:space="preserve">čtvrtek </w:t>
      </w:r>
      <w:r w:rsidR="00345F32">
        <w:t>20</w:t>
      </w:r>
      <w:r>
        <w:t>.3.202</w:t>
      </w:r>
      <w:r w:rsidR="00345F32">
        <w:t>5</w:t>
      </w:r>
      <w:r>
        <w:t xml:space="preserve"> </w:t>
      </w:r>
      <w:r w:rsidR="001B194E">
        <w:t>-</w:t>
      </w:r>
      <w:r w:rsidR="003E3F74">
        <w:t xml:space="preserve"> </w:t>
      </w:r>
      <w:proofErr w:type="gramStart"/>
      <w:r w:rsidR="001B194E">
        <w:t>1.kat.-</w:t>
      </w:r>
      <w:proofErr w:type="gramEnd"/>
      <w:r w:rsidR="001B194E">
        <w:t xml:space="preserve"> žáci z 1. - 5. tříd ZŠ</w:t>
      </w:r>
    </w:p>
    <w:p w14:paraId="1557FE5E" w14:textId="6383260F" w:rsidR="002854FC" w:rsidRDefault="002854FC" w:rsidP="003E3F74">
      <w:pPr>
        <w:spacing w:after="0"/>
        <w:jc w:val="both"/>
      </w:pPr>
      <w:r w:rsidRPr="00D27538">
        <w:rPr>
          <w:b/>
          <w:bCs/>
        </w:rPr>
        <w:t>Místo:</w:t>
      </w:r>
      <w:r w:rsidR="00AD6D1D">
        <w:tab/>
      </w:r>
      <w:r w:rsidR="00AD6D1D">
        <w:tab/>
      </w:r>
      <w:r w:rsidR="00AD6D1D" w:rsidRPr="00AD6D1D">
        <w:t>Sportovní hala, Jungmannova 1495/8, 591 01 Žďár nad Sázavou</w:t>
      </w:r>
    </w:p>
    <w:p w14:paraId="1A760415" w14:textId="0638145B" w:rsidR="004D0244" w:rsidRDefault="004D0244" w:rsidP="004D0244">
      <w:pPr>
        <w:spacing w:after="0"/>
        <w:jc w:val="both"/>
      </w:pPr>
      <w:r>
        <w:rPr>
          <w:b/>
          <w:bCs/>
        </w:rPr>
        <w:t>Časový plán:</w:t>
      </w:r>
      <w:r>
        <w:rPr>
          <w:b/>
          <w:bCs/>
        </w:rPr>
        <w:tab/>
      </w:r>
      <w:r w:rsidRPr="00560F55">
        <w:t xml:space="preserve">Prezence </w:t>
      </w:r>
      <w:r>
        <w:t xml:space="preserve">8:20-8:50 hod., zahájení v 9:00 </w:t>
      </w:r>
      <w:proofErr w:type="gramStart"/>
      <w:r>
        <w:t>hodin,  ukončení</w:t>
      </w:r>
      <w:proofErr w:type="gramEnd"/>
      <w:r>
        <w:t xml:space="preserve"> cca ve 14:00 hodin.</w:t>
      </w:r>
    </w:p>
    <w:p w14:paraId="6BC60DD3" w14:textId="144B103F" w:rsidR="002854FC" w:rsidRDefault="002854FC" w:rsidP="003E3F74">
      <w:pPr>
        <w:spacing w:after="0"/>
        <w:jc w:val="both"/>
      </w:pPr>
      <w:r w:rsidRPr="00D27538">
        <w:rPr>
          <w:b/>
          <w:bCs/>
        </w:rPr>
        <w:t>Řídící orgán:</w:t>
      </w:r>
      <w:r w:rsidR="00AD6D1D">
        <w:tab/>
      </w:r>
      <w:r>
        <w:t xml:space="preserve">Komise mládeže </w:t>
      </w:r>
      <w:r w:rsidR="00AD6D1D">
        <w:t>Krajského šachového svazu Vysočina</w:t>
      </w:r>
    </w:p>
    <w:p w14:paraId="280D41E7" w14:textId="08D94E6D" w:rsidR="002854FC" w:rsidRDefault="002854FC" w:rsidP="003E3F74">
      <w:pPr>
        <w:spacing w:after="0"/>
        <w:jc w:val="both"/>
      </w:pPr>
      <w:r w:rsidRPr="00D27538">
        <w:rPr>
          <w:b/>
          <w:bCs/>
        </w:rPr>
        <w:t>Pořadatel:</w:t>
      </w:r>
      <w:r w:rsidR="00AD6D1D">
        <w:tab/>
      </w:r>
      <w:r w:rsidR="00AD6D1D" w:rsidRPr="00AD6D1D">
        <w:t>Šachový oddíl TJ Žďár nad Sázavou, z. s.,</w:t>
      </w:r>
    </w:p>
    <w:p w14:paraId="1FA60446" w14:textId="53128AFA" w:rsidR="002854FC" w:rsidRDefault="002854FC" w:rsidP="003E3F74">
      <w:pPr>
        <w:spacing w:after="0"/>
        <w:jc w:val="both"/>
      </w:pPr>
      <w:r w:rsidRPr="00D27538">
        <w:rPr>
          <w:b/>
          <w:bCs/>
        </w:rPr>
        <w:t>Ředitel soutěže:</w:t>
      </w:r>
      <w:r>
        <w:t xml:space="preserve"> </w:t>
      </w:r>
      <w:r w:rsidR="00AD6D1D">
        <w:t>RND</w:t>
      </w:r>
      <w:r w:rsidR="003455B7">
        <w:t>r</w:t>
      </w:r>
      <w:r w:rsidR="00AD6D1D">
        <w:t>.</w:t>
      </w:r>
      <w:r w:rsidR="003455B7">
        <w:t xml:space="preserve"> </w:t>
      </w:r>
      <w:r w:rsidR="00AD6D1D">
        <w:t>Josef Fišar</w:t>
      </w:r>
      <w:r>
        <w:t xml:space="preserve">, e-mail: </w:t>
      </w:r>
      <w:r w:rsidR="00731F93">
        <w:t>j</w:t>
      </w:r>
      <w:r w:rsidR="00AD6D1D">
        <w:t>osef.fisar.st</w:t>
      </w:r>
      <w:r>
        <w:t>@</w:t>
      </w:r>
      <w:r w:rsidR="00AD6D1D">
        <w:t>post.cz</w:t>
      </w:r>
      <w:r>
        <w:t xml:space="preserve">, tel. </w:t>
      </w:r>
      <w:r w:rsidR="00AD6D1D">
        <w:t>731 285 780</w:t>
      </w:r>
    </w:p>
    <w:p w14:paraId="3EFEC49A" w14:textId="429ECA7B" w:rsidR="002854FC" w:rsidRDefault="002854FC" w:rsidP="003E3F74">
      <w:pPr>
        <w:spacing w:after="0"/>
        <w:jc w:val="both"/>
      </w:pPr>
      <w:r w:rsidRPr="00D27538">
        <w:rPr>
          <w:b/>
          <w:bCs/>
        </w:rPr>
        <w:t>Rozhodčí:</w:t>
      </w:r>
      <w:r w:rsidR="005F7CE6">
        <w:tab/>
        <w:t>Josef Fišar, R3</w:t>
      </w:r>
    </w:p>
    <w:p w14:paraId="5458FA1D" w14:textId="3B3501BC" w:rsidR="00560F55" w:rsidRDefault="00560F55" w:rsidP="00560F55">
      <w:pPr>
        <w:spacing w:after="0"/>
        <w:jc w:val="both"/>
      </w:pPr>
      <w:r w:rsidRPr="003E3F74">
        <w:rPr>
          <w:b/>
          <w:bCs/>
        </w:rPr>
        <w:t>Přihlášky:</w:t>
      </w:r>
      <w:r>
        <w:t xml:space="preserve"> </w:t>
      </w:r>
      <w:r>
        <w:tab/>
        <w:t xml:space="preserve">Mailem do </w:t>
      </w:r>
      <w:r w:rsidR="00345F32">
        <w:t xml:space="preserve">pátku </w:t>
      </w:r>
      <w:r>
        <w:t>2</w:t>
      </w:r>
      <w:r w:rsidR="00345F32">
        <w:t>8</w:t>
      </w:r>
      <w:r>
        <w:t>.2.202</w:t>
      </w:r>
      <w:r w:rsidR="00345F32">
        <w:t>5</w:t>
      </w:r>
      <w:r>
        <w:t xml:space="preserve"> na adresu ředitele turnaje, vzor přihlášky je přílohou těchto propozic.</w:t>
      </w:r>
    </w:p>
    <w:p w14:paraId="60CA9CA9" w14:textId="1DDE403C" w:rsidR="003E3F74" w:rsidRDefault="003E3F74" w:rsidP="003E3F74">
      <w:pPr>
        <w:spacing w:after="0"/>
        <w:jc w:val="both"/>
      </w:pPr>
      <w:r w:rsidRPr="003E3F74">
        <w:rPr>
          <w:b/>
          <w:bCs/>
        </w:rPr>
        <w:t>Startovné:</w:t>
      </w:r>
      <w:r>
        <w:rPr>
          <w:b/>
          <w:bCs/>
        </w:rPr>
        <w:tab/>
      </w:r>
      <w:r>
        <w:t>500 Kč za družstvo, hradí se na místě v</w:t>
      </w:r>
      <w:r w:rsidR="00560F55">
        <w:t> </w:t>
      </w:r>
      <w:r>
        <w:t>hotovosti</w:t>
      </w:r>
      <w:r w:rsidR="00560F55">
        <w:t>.</w:t>
      </w:r>
    </w:p>
    <w:p w14:paraId="78C8A83F" w14:textId="77777777" w:rsidR="00F22AB8" w:rsidRPr="00D27538" w:rsidRDefault="002854FC" w:rsidP="003E3F74">
      <w:pPr>
        <w:spacing w:after="0" w:line="240" w:lineRule="auto"/>
        <w:jc w:val="both"/>
        <w:rPr>
          <w:b/>
          <w:bCs/>
        </w:rPr>
      </w:pPr>
      <w:r w:rsidRPr="00D27538">
        <w:rPr>
          <w:b/>
          <w:bCs/>
        </w:rPr>
        <w:t>Právo účasti:</w:t>
      </w:r>
    </w:p>
    <w:p w14:paraId="3C9E06E9" w14:textId="2854E8B2" w:rsidR="002854FC" w:rsidRDefault="002854FC" w:rsidP="003E3F74">
      <w:pPr>
        <w:spacing w:after="0" w:line="240" w:lineRule="auto"/>
        <w:jc w:val="both"/>
      </w:pPr>
      <w:proofErr w:type="gramStart"/>
      <w:r>
        <w:t>4</w:t>
      </w:r>
      <w:r w:rsidR="003E3F74">
        <w:t>-</w:t>
      </w:r>
      <w:r w:rsidR="00675B65">
        <w:t>č</w:t>
      </w:r>
      <w:r>
        <w:t>lenná</w:t>
      </w:r>
      <w:proofErr w:type="gramEnd"/>
      <w:r>
        <w:t xml:space="preserve"> družstva z jednotlivých škol, která</w:t>
      </w:r>
      <w:r w:rsidR="003455B7">
        <w:t xml:space="preserve"> </w:t>
      </w:r>
      <w:r>
        <w:t>postoupila z okresních kol</w:t>
      </w:r>
      <w:r w:rsidR="00434D13">
        <w:t xml:space="preserve">, </w:t>
      </w:r>
      <w:r>
        <w:t>všichni hráči musí být žáky stejné školy</w:t>
      </w:r>
      <w:r w:rsidR="003E3F74">
        <w:t>.</w:t>
      </w:r>
    </w:p>
    <w:p w14:paraId="4D61671F" w14:textId="160D5613" w:rsidR="00F22AB8" w:rsidRDefault="00A73F4D" w:rsidP="003E3F74">
      <w:pPr>
        <w:spacing w:after="0" w:line="240" w:lineRule="auto"/>
        <w:jc w:val="both"/>
      </w:pPr>
      <w:r>
        <w:t>Podmínka příslušnosti k danému ročníku školy musí být splněna s tou jedinou výjimkou, že družstva kategorie 2 a 3 mohou být doplněna i žáky mladšími při splnění podmínky příslušnosti k jedné škole. Každý hráč však může hrát pouze za družstvo jedné věkové kategorie.</w:t>
      </w:r>
    </w:p>
    <w:p w14:paraId="0DE0D3C7" w14:textId="1E1ECAE9" w:rsidR="00A73F4D" w:rsidRDefault="00434D13" w:rsidP="003E3F74">
      <w:pPr>
        <w:spacing w:after="0" w:line="240" w:lineRule="auto"/>
        <w:jc w:val="both"/>
      </w:pPr>
      <w:r>
        <w:t>Pořadatel má právo udělit DK do max. počtu 10 týmů v</w:t>
      </w:r>
      <w:r w:rsidR="00F22AB8">
        <w:t> </w:t>
      </w:r>
      <w:r>
        <w:t>kategorii</w:t>
      </w:r>
      <w:r w:rsidR="00F22AB8">
        <w:t>.</w:t>
      </w:r>
    </w:p>
    <w:p w14:paraId="18DDC546" w14:textId="52BEB55E" w:rsidR="00A73F4D" w:rsidRDefault="00F22AB8" w:rsidP="003E3F74">
      <w:pPr>
        <w:spacing w:after="0"/>
        <w:jc w:val="both"/>
        <w:rPr>
          <w:b/>
          <w:bCs/>
        </w:rPr>
      </w:pPr>
      <w:r w:rsidRPr="003E3F74">
        <w:rPr>
          <w:b/>
          <w:bCs/>
        </w:rPr>
        <w:t>Soupiska:</w:t>
      </w:r>
    </w:p>
    <w:p w14:paraId="15773FE4" w14:textId="1ADAD71C" w:rsidR="00BC17C6" w:rsidRPr="00BC17C6" w:rsidRDefault="00BC17C6" w:rsidP="003E3F74">
      <w:pPr>
        <w:spacing w:after="0"/>
        <w:jc w:val="both"/>
        <w:rPr>
          <w:b/>
          <w:bCs/>
        </w:rPr>
      </w:pPr>
      <w:r w:rsidRPr="00BC17C6">
        <w:rPr>
          <w:rFonts w:ascii="Calibri" w:hAnsi="Calibri" w:cs="Calibri"/>
          <w:color w:val="000000"/>
          <w:shd w:val="clear" w:color="auto" w:fill="FFFFFF"/>
        </w:rPr>
        <w:t>Hráč může být na soupisce nasazen tak, aby jeho rapid ELO ČR nebylo o více než 300 bodů nižší než kterýkoliv hráč nasazený na soupisce pod ním a současně aby nebylo o více než 300 bodů vyšší než kterýkoliv hráč nasazený na soupisce nad ním. U hráčů bez rapid ELO ČR se pro posouzení použije jejich FIDE rapid ELO. U hráčů bez obou rapid ELO platí nasazovací ELO 1000.</w:t>
      </w:r>
    </w:p>
    <w:p w14:paraId="46399F59" w14:textId="3CDD979A" w:rsidR="00F22AB8" w:rsidRPr="003E3F74" w:rsidRDefault="002854FC" w:rsidP="003E3F74">
      <w:pPr>
        <w:spacing w:after="0"/>
        <w:jc w:val="both"/>
        <w:rPr>
          <w:b/>
          <w:bCs/>
        </w:rPr>
      </w:pPr>
      <w:r w:rsidRPr="003E3F74">
        <w:rPr>
          <w:b/>
          <w:bCs/>
        </w:rPr>
        <w:t>Systém hry:</w:t>
      </w:r>
    </w:p>
    <w:p w14:paraId="10189378" w14:textId="30B80732" w:rsidR="002854FC" w:rsidRPr="00267598" w:rsidRDefault="00F22AB8" w:rsidP="003E3F74">
      <w:pPr>
        <w:spacing w:after="0"/>
        <w:jc w:val="both"/>
        <w:rPr>
          <w:rFonts w:cstheme="minorHAnsi"/>
        </w:rPr>
      </w:pPr>
      <w:r>
        <w:t>K</w:t>
      </w:r>
      <w:r w:rsidR="00675B65">
        <w:t>aždý s každým, tempo</w:t>
      </w:r>
      <w:r w:rsidR="002854FC">
        <w:t xml:space="preserve"> 2x </w:t>
      </w:r>
      <w:r w:rsidR="00C41D1C">
        <w:t>12</w:t>
      </w:r>
      <w:r w:rsidR="002854FC">
        <w:t xml:space="preserve"> min</w:t>
      </w:r>
      <w:r w:rsidR="00C41D1C">
        <w:t xml:space="preserve"> + </w:t>
      </w:r>
      <w:r w:rsidR="00C41D1C" w:rsidRPr="00C41D1C">
        <w:rPr>
          <w:rFonts w:cstheme="minorHAnsi"/>
        </w:rPr>
        <w:t>5</w:t>
      </w:r>
      <w:r w:rsidR="00C41D1C" w:rsidRPr="00C41D1C">
        <w:rPr>
          <w:rFonts w:eastAsia="Liberation Serif" w:cstheme="minorHAnsi"/>
        </w:rPr>
        <w:t xml:space="preserve"> s/tah bez </w:t>
      </w:r>
      <w:r w:rsidR="00C41D1C" w:rsidRPr="00C41D1C">
        <w:rPr>
          <w:rFonts w:cstheme="minorHAnsi"/>
        </w:rPr>
        <w:t>povinného zápisu</w:t>
      </w:r>
      <w:r w:rsidR="006B1EE1">
        <w:rPr>
          <w:rFonts w:cstheme="minorHAnsi"/>
        </w:rPr>
        <w:t>.</w:t>
      </w:r>
    </w:p>
    <w:p w14:paraId="1896FDDA" w14:textId="1C4805CD" w:rsidR="00F22AB8" w:rsidRDefault="002854FC" w:rsidP="003E3F74">
      <w:pPr>
        <w:spacing w:after="0" w:line="240" w:lineRule="auto"/>
        <w:jc w:val="both"/>
      </w:pPr>
      <w:r>
        <w:t>Hraje se podle Soutěžního řádu ŠSČR a</w:t>
      </w:r>
      <w:r w:rsidR="00CA5398" w:rsidRPr="00CA5398">
        <w:t xml:space="preserve"> </w:t>
      </w:r>
      <w:r w:rsidR="00CA5398">
        <w:t xml:space="preserve">Rozpisu krajského kola přeboru škol v šachu v </w:t>
      </w:r>
      <w:r w:rsidR="00F90B09">
        <w:t>K</w:t>
      </w:r>
      <w:r w:rsidR="00CA5398">
        <w:t>raji Vysočina 202</w:t>
      </w:r>
      <w:r w:rsidR="00C818B0">
        <w:t>4</w:t>
      </w:r>
      <w:r w:rsidR="00CA5398">
        <w:t>/202</w:t>
      </w:r>
      <w:r w:rsidR="00C818B0">
        <w:t>5</w:t>
      </w:r>
      <w:r w:rsidR="00F22AB8">
        <w:t>. Nepřípustný tah se trestá přidáním dvou minut ve prospěch soupeře, partie bude prohlášena za prohranou teprve po dokončení druhého nepřípustného tahu v téže partii.</w:t>
      </w:r>
    </w:p>
    <w:p w14:paraId="5FCABE4C" w14:textId="04D34163" w:rsidR="004860AE" w:rsidRDefault="004860AE" w:rsidP="003E3F74">
      <w:pPr>
        <w:spacing w:after="0"/>
        <w:jc w:val="both"/>
      </w:pPr>
      <w:r>
        <w:t>Vedoucí družstev zodpovídají za správné nahlášení výsledků</w:t>
      </w:r>
      <w:r w:rsidR="006B1EE1">
        <w:t xml:space="preserve"> po ukončení každého kola</w:t>
      </w:r>
      <w:r>
        <w:t xml:space="preserve">. Námitky </w:t>
      </w:r>
      <w:r w:rsidR="00CC5316">
        <w:t>lze</w:t>
      </w:r>
      <w:r>
        <w:t xml:space="preserve"> uplatnit nejpozději 5 minut po </w:t>
      </w:r>
      <w:r w:rsidR="00F13DC5">
        <w:t>u</w:t>
      </w:r>
      <w:r>
        <w:t>končení kola za poplatek 100 Kč. V případě kladného vyřízení námitky se poplatek vrací.</w:t>
      </w:r>
    </w:p>
    <w:p w14:paraId="16A6ED78" w14:textId="625FEE65" w:rsidR="00F22AB8" w:rsidRDefault="00F22AB8" w:rsidP="003E3F74">
      <w:pPr>
        <w:spacing w:after="0"/>
        <w:jc w:val="both"/>
      </w:pPr>
      <w:r>
        <w:t>Výsledky budou zaslány na ELO-R.</w:t>
      </w:r>
    </w:p>
    <w:p w14:paraId="2904915D" w14:textId="77777777" w:rsidR="003E3F74" w:rsidRDefault="002854FC" w:rsidP="003E3F74">
      <w:pPr>
        <w:spacing w:after="0"/>
        <w:jc w:val="both"/>
        <w:rPr>
          <w:b/>
          <w:bCs/>
        </w:rPr>
      </w:pPr>
      <w:r w:rsidRPr="003E3F74">
        <w:rPr>
          <w:b/>
          <w:bCs/>
        </w:rPr>
        <w:t>Vyhodnocení:</w:t>
      </w:r>
    </w:p>
    <w:p w14:paraId="116E4B9C" w14:textId="6872A288" w:rsidR="002854FC" w:rsidRDefault="003E3F74" w:rsidP="003E3F74">
      <w:pPr>
        <w:spacing w:after="0"/>
        <w:jc w:val="both"/>
      </w:pPr>
      <w:r w:rsidRPr="00D46645">
        <w:rPr>
          <w:b/>
          <w:bCs/>
        </w:rPr>
        <w:t>1.</w:t>
      </w:r>
      <w:r w:rsidR="004860AE">
        <w:t>počet získaných bodů všech členů družstva (bodování-za výhru</w:t>
      </w:r>
      <w:r w:rsidR="00D46645">
        <w:t xml:space="preserve"> v partii</w:t>
      </w:r>
      <w:r w:rsidR="004860AE">
        <w:t xml:space="preserve"> 1 bod, za remízu ½ bodu)</w:t>
      </w:r>
    </w:p>
    <w:p w14:paraId="6753C57D" w14:textId="04B3C53D" w:rsidR="002854FC" w:rsidRDefault="003E3F74" w:rsidP="003E3F74">
      <w:pPr>
        <w:spacing w:after="0"/>
        <w:jc w:val="both"/>
      </w:pPr>
      <w:r w:rsidRPr="00D46645">
        <w:rPr>
          <w:b/>
          <w:bCs/>
        </w:rPr>
        <w:t>2.</w:t>
      </w:r>
      <w:r>
        <w:t xml:space="preserve"> </w:t>
      </w:r>
      <w:proofErr w:type="spellStart"/>
      <w:r w:rsidR="002854FC">
        <w:t>Sonneborn</w:t>
      </w:r>
      <w:proofErr w:type="spellEnd"/>
      <w:r w:rsidR="002854FC">
        <w:t xml:space="preserve">-Berger, </w:t>
      </w:r>
      <w:r w:rsidRPr="00D46645">
        <w:rPr>
          <w:b/>
          <w:bCs/>
        </w:rPr>
        <w:t>3.</w:t>
      </w:r>
      <w:r>
        <w:t xml:space="preserve"> </w:t>
      </w:r>
      <w:r w:rsidR="002854FC">
        <w:t xml:space="preserve">vzájemný zápas, </w:t>
      </w:r>
      <w:r w:rsidRPr="00D46645">
        <w:rPr>
          <w:b/>
          <w:bCs/>
        </w:rPr>
        <w:t>4.</w:t>
      </w:r>
      <w:r>
        <w:t xml:space="preserve"> větší </w:t>
      </w:r>
      <w:r w:rsidR="004860AE">
        <w:t xml:space="preserve">počet bodů na 1.šachovnici, </w:t>
      </w:r>
      <w:r w:rsidRPr="00D46645">
        <w:rPr>
          <w:b/>
          <w:bCs/>
        </w:rPr>
        <w:t>5.</w:t>
      </w:r>
      <w:r w:rsidRPr="003E3F74">
        <w:t xml:space="preserve"> </w:t>
      </w:r>
      <w:r>
        <w:t xml:space="preserve">větší </w:t>
      </w:r>
      <w:r w:rsidR="004860AE">
        <w:t xml:space="preserve">počet bodů na 2.šachovnici, </w:t>
      </w:r>
      <w:r w:rsidRPr="00D46645">
        <w:rPr>
          <w:b/>
          <w:bCs/>
        </w:rPr>
        <w:t>6.</w:t>
      </w:r>
      <w:r w:rsidRPr="003E3F74">
        <w:t xml:space="preserve"> </w:t>
      </w:r>
      <w:r>
        <w:t xml:space="preserve">větší </w:t>
      </w:r>
      <w:r w:rsidR="004860AE">
        <w:t xml:space="preserve">počet bodů na 3.šachovnici, </w:t>
      </w:r>
      <w:r w:rsidRPr="00D46645">
        <w:rPr>
          <w:b/>
          <w:bCs/>
        </w:rPr>
        <w:t>7.</w:t>
      </w:r>
      <w:r>
        <w:t xml:space="preserve"> </w:t>
      </w:r>
      <w:r w:rsidR="004860AE">
        <w:t>los</w:t>
      </w:r>
    </w:p>
    <w:p w14:paraId="7E56966C" w14:textId="1E662291" w:rsidR="002854FC" w:rsidRDefault="002854FC" w:rsidP="003E3F74">
      <w:pPr>
        <w:spacing w:after="0"/>
        <w:jc w:val="both"/>
      </w:pPr>
      <w:r>
        <w:t xml:space="preserve">V případě lichého počtu družstev, vítězí družstvo, které </w:t>
      </w:r>
      <w:r w:rsidR="00731F93">
        <w:t>má</w:t>
      </w:r>
      <w:r>
        <w:t xml:space="preserve"> volno</w:t>
      </w:r>
      <w:r w:rsidR="003E3F74">
        <w:t>,</w:t>
      </w:r>
      <w:r>
        <w:t xml:space="preserve"> poměrem 4:0</w:t>
      </w:r>
      <w:r w:rsidR="00731F93">
        <w:t>,</w:t>
      </w:r>
      <w:r w:rsidR="00D46645">
        <w:t xml:space="preserve"> nastoupí</w:t>
      </w:r>
      <w:r w:rsidR="00731F93">
        <w:t>-li</w:t>
      </w:r>
      <w:r w:rsidR="00D46645">
        <w:t xml:space="preserve"> v plném počtu hráčů.</w:t>
      </w:r>
    </w:p>
    <w:p w14:paraId="5345E99B" w14:textId="17366E9E" w:rsidR="002854FC" w:rsidRPr="00560F55" w:rsidRDefault="00267598" w:rsidP="003E3F74">
      <w:pPr>
        <w:spacing w:after="0"/>
        <w:jc w:val="both"/>
        <w:rPr>
          <w:b/>
          <w:bCs/>
        </w:rPr>
      </w:pPr>
      <w:r w:rsidRPr="00731F93">
        <w:rPr>
          <w:b/>
          <w:bCs/>
        </w:rPr>
        <w:t>Cenový fond:</w:t>
      </w:r>
      <w:r w:rsidR="00560F55">
        <w:rPr>
          <w:b/>
          <w:bCs/>
        </w:rPr>
        <w:tab/>
      </w:r>
      <w:r>
        <w:t xml:space="preserve">Diplom pro všechna družstva, </w:t>
      </w:r>
      <w:r w:rsidR="00731F93">
        <w:t>poháry</w:t>
      </w:r>
      <w:r w:rsidR="003B4F1D">
        <w:t xml:space="preserve"> a medaile</w:t>
      </w:r>
      <w:r w:rsidR="00731F93">
        <w:t xml:space="preserve"> pro </w:t>
      </w:r>
      <w:r>
        <w:t>p</w:t>
      </w:r>
      <w:r w:rsidR="002854FC">
        <w:t>rvní tři družstva,</w:t>
      </w:r>
      <w:r>
        <w:t xml:space="preserve"> </w:t>
      </w:r>
      <w:r w:rsidR="002854FC">
        <w:t>drobné ceny</w:t>
      </w:r>
      <w:r>
        <w:t xml:space="preserve"> pro všechny hráče</w:t>
      </w:r>
      <w:r w:rsidR="002854FC">
        <w:t>.</w:t>
      </w:r>
    </w:p>
    <w:p w14:paraId="3C1FB95F" w14:textId="7BF04601" w:rsidR="002854FC" w:rsidRDefault="002854FC" w:rsidP="003E3F74">
      <w:pPr>
        <w:spacing w:after="0"/>
        <w:jc w:val="both"/>
      </w:pPr>
      <w:r w:rsidRPr="003E3F74">
        <w:rPr>
          <w:b/>
          <w:bCs/>
        </w:rPr>
        <w:t>Postupy:</w:t>
      </w:r>
      <w:r w:rsidR="00731F93">
        <w:rPr>
          <w:b/>
          <w:bCs/>
        </w:rPr>
        <w:tab/>
      </w:r>
      <w:r w:rsidR="00731F93" w:rsidRPr="00731F93">
        <w:t>P</w:t>
      </w:r>
      <w:r>
        <w:t xml:space="preserve">rvní </w:t>
      </w:r>
      <w:r w:rsidR="00C818B0">
        <w:t>dvě</w:t>
      </w:r>
      <w:r>
        <w:t xml:space="preserve"> družstva z každé kategorie postupují do </w:t>
      </w:r>
      <w:r w:rsidR="00731F93">
        <w:t>celostátního</w:t>
      </w:r>
      <w:r>
        <w:t xml:space="preserve"> kola</w:t>
      </w:r>
      <w:r w:rsidR="00731F93">
        <w:t>.</w:t>
      </w:r>
    </w:p>
    <w:p w14:paraId="28175817" w14:textId="561FFA25" w:rsidR="002854FC" w:rsidRDefault="002854FC" w:rsidP="003E3F74">
      <w:pPr>
        <w:spacing w:after="0"/>
        <w:jc w:val="both"/>
      </w:pPr>
      <w:r w:rsidRPr="003E3F74">
        <w:rPr>
          <w:b/>
          <w:bCs/>
        </w:rPr>
        <w:t>Hrací materiál:</w:t>
      </w:r>
      <w:r w:rsidR="00731F93">
        <w:rPr>
          <w:b/>
          <w:bCs/>
        </w:rPr>
        <w:tab/>
      </w:r>
      <w:r w:rsidR="00731F93" w:rsidRPr="00731F93">
        <w:t>P</w:t>
      </w:r>
      <w:r>
        <w:t>ro všechny účastníky zajistí pořadatel</w:t>
      </w:r>
      <w:r w:rsidR="00731F93">
        <w:t>.</w:t>
      </w:r>
    </w:p>
    <w:p w14:paraId="26A79532" w14:textId="1C0DC245" w:rsidR="003E3F74" w:rsidRDefault="002854FC" w:rsidP="003E3F74">
      <w:pPr>
        <w:spacing w:after="0"/>
        <w:jc w:val="both"/>
      </w:pPr>
      <w:r w:rsidRPr="003E3F74">
        <w:rPr>
          <w:b/>
          <w:bCs/>
        </w:rPr>
        <w:t>Poznámky:</w:t>
      </w:r>
    </w:p>
    <w:p w14:paraId="229B3762" w14:textId="1E423F7F" w:rsidR="002854FC" w:rsidRDefault="00AF4972" w:rsidP="003E3F74">
      <w:pPr>
        <w:spacing w:after="0"/>
        <w:jc w:val="both"/>
      </w:pPr>
      <w:r>
        <w:t>N</w:t>
      </w:r>
      <w:r w:rsidR="002854FC">
        <w:t>ebude přestávka na oběd, občerstvení lze zakoupit</w:t>
      </w:r>
      <w:r w:rsidR="002A739E">
        <w:t xml:space="preserve"> na místě v bufetu </w:t>
      </w:r>
      <w:r w:rsidR="00BC7CF4">
        <w:t xml:space="preserve">cca </w:t>
      </w:r>
      <w:r w:rsidR="002A739E">
        <w:t>mezi 10-12 hod.</w:t>
      </w:r>
    </w:p>
    <w:p w14:paraId="4BAE0106" w14:textId="2D728CE1" w:rsidR="002854FC" w:rsidRDefault="002854FC" w:rsidP="003E3F74">
      <w:pPr>
        <w:spacing w:after="0"/>
        <w:jc w:val="both"/>
      </w:pPr>
      <w:r>
        <w:t>Pořadatel si vyhrazuje právo úpravy těchto propozic</w:t>
      </w:r>
      <w:r w:rsidR="00AF4972">
        <w:t xml:space="preserve"> před začátkem turnaje.</w:t>
      </w:r>
    </w:p>
    <w:p w14:paraId="0F14B588" w14:textId="5BFC58B1" w:rsidR="00430AE9" w:rsidRDefault="00430AE9" w:rsidP="003E3F74">
      <w:pPr>
        <w:spacing w:after="0"/>
        <w:jc w:val="both"/>
      </w:pPr>
      <w:r>
        <w:t xml:space="preserve">GDPR: Přihlášením do turnaje dává </w:t>
      </w:r>
      <w:proofErr w:type="gramStart"/>
      <w:r>
        <w:t>účastník</w:t>
      </w:r>
      <w:proofErr w:type="gramEnd"/>
      <w:r>
        <w:t xml:space="preserve"> resp. jeho zákonný zástupce souhlas se zpracováním osobních dat</w:t>
      </w:r>
      <w:r w:rsidR="00731F93">
        <w:t xml:space="preserve"> účastníků,</w:t>
      </w:r>
      <w:r>
        <w:t xml:space="preserve"> nutných pro zápočet turnaje na LOK, prezentaci výsledků a souhlas s pořízením jeho fotografií, jejich uchování a prezentaci pro potřeby pořadatelů</w:t>
      </w:r>
      <w:r w:rsidR="00AF4972">
        <w:t>.</w:t>
      </w:r>
    </w:p>
    <w:p w14:paraId="0627B72D" w14:textId="3CAADD77" w:rsidR="00AF4972" w:rsidRDefault="00AF4972" w:rsidP="003E3F74">
      <w:pPr>
        <w:spacing w:after="0"/>
        <w:jc w:val="both"/>
      </w:pPr>
    </w:p>
    <w:p w14:paraId="01FEE6D7" w14:textId="16A951FD" w:rsidR="00AF4972" w:rsidRDefault="00AF4972" w:rsidP="003E3F74">
      <w:pPr>
        <w:spacing w:after="0"/>
        <w:jc w:val="both"/>
      </w:pPr>
      <w:r>
        <w:t xml:space="preserve">Žďár </w:t>
      </w:r>
      <w:proofErr w:type="spellStart"/>
      <w:r>
        <w:t>n.Sáz</w:t>
      </w:r>
      <w:proofErr w:type="spellEnd"/>
      <w:r>
        <w:t xml:space="preserve">.  </w:t>
      </w:r>
      <w:r w:rsidR="00C818B0">
        <w:t>1.2.2025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Fišar Josef</w:t>
      </w:r>
    </w:p>
    <w:p w14:paraId="10D4C7F9" w14:textId="4E084F88" w:rsidR="00906C5C" w:rsidRDefault="00906C5C" w:rsidP="003E3F74">
      <w:pPr>
        <w:spacing w:after="0"/>
        <w:jc w:val="both"/>
      </w:pPr>
    </w:p>
    <w:p w14:paraId="2FDFF776" w14:textId="3E2548A7" w:rsidR="00906C5C" w:rsidRDefault="00906C5C" w:rsidP="003E3F74">
      <w:pPr>
        <w:spacing w:after="0"/>
        <w:jc w:val="both"/>
      </w:pPr>
    </w:p>
    <w:p w14:paraId="1F45A3C6" w14:textId="77777777" w:rsidR="00906C5C" w:rsidRDefault="00906C5C" w:rsidP="00906C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A8A384" w14:textId="79C5C4DC" w:rsidR="00906C5C" w:rsidRPr="00625729" w:rsidRDefault="00906C5C" w:rsidP="00906C5C">
      <w:pPr>
        <w:spacing w:after="0"/>
        <w:jc w:val="center"/>
        <w:rPr>
          <w:rFonts w:cstheme="minorHAnsi"/>
          <w:sz w:val="28"/>
          <w:szCs w:val="28"/>
        </w:rPr>
      </w:pPr>
      <w:r w:rsidRPr="00625729">
        <w:rPr>
          <w:rFonts w:cstheme="minorHAnsi"/>
          <w:sz w:val="28"/>
          <w:szCs w:val="28"/>
        </w:rPr>
        <w:t xml:space="preserve">PŘIHLÁŠKA DO KRAJSKÉHO </w:t>
      </w:r>
      <w:r w:rsidR="003E1EAA">
        <w:rPr>
          <w:rFonts w:cstheme="minorHAnsi"/>
          <w:sz w:val="28"/>
          <w:szCs w:val="28"/>
        </w:rPr>
        <w:t xml:space="preserve">KOLA </w:t>
      </w:r>
      <w:r w:rsidRPr="00625729">
        <w:rPr>
          <w:rFonts w:cstheme="minorHAnsi"/>
          <w:sz w:val="28"/>
          <w:szCs w:val="28"/>
        </w:rPr>
        <w:t>PŘEBORU DRUŽSTEV ŠKOL</w:t>
      </w:r>
      <w:r w:rsidR="00167E3F">
        <w:rPr>
          <w:rFonts w:cstheme="minorHAnsi"/>
          <w:sz w:val="28"/>
          <w:szCs w:val="28"/>
        </w:rPr>
        <w:t xml:space="preserve"> V ŠACHU</w:t>
      </w:r>
      <w:r>
        <w:rPr>
          <w:rFonts w:cstheme="minorHAnsi"/>
          <w:sz w:val="28"/>
          <w:szCs w:val="28"/>
        </w:rPr>
        <w:t xml:space="preserve">  </w:t>
      </w:r>
      <w:proofErr w:type="gramStart"/>
      <w:r>
        <w:rPr>
          <w:rFonts w:cstheme="minorHAnsi"/>
          <w:sz w:val="28"/>
          <w:szCs w:val="28"/>
        </w:rPr>
        <w:t xml:space="preserve">  </w:t>
      </w:r>
      <w:r w:rsidRPr="00625729">
        <w:rPr>
          <w:rFonts w:cstheme="minorHAnsi"/>
          <w:sz w:val="16"/>
          <w:szCs w:val="16"/>
        </w:rPr>
        <w:t>.</w:t>
      </w:r>
      <w:proofErr w:type="gramEnd"/>
    </w:p>
    <w:p w14:paraId="5995EED2" w14:textId="01CDF2BE" w:rsidR="00906C5C" w:rsidRPr="00625729" w:rsidRDefault="00906C5C" w:rsidP="00906C5C">
      <w:pPr>
        <w:spacing w:after="0"/>
        <w:jc w:val="center"/>
        <w:rPr>
          <w:rFonts w:cstheme="minorHAnsi"/>
          <w:sz w:val="28"/>
          <w:szCs w:val="28"/>
        </w:rPr>
      </w:pPr>
      <w:r w:rsidRPr="00625729">
        <w:rPr>
          <w:rFonts w:cstheme="minorHAnsi"/>
          <w:sz w:val="28"/>
          <w:szCs w:val="28"/>
        </w:rPr>
        <w:t xml:space="preserve">Žďár nad Sázavou </w:t>
      </w:r>
      <w:r>
        <w:rPr>
          <w:rFonts w:cstheme="minorHAnsi"/>
          <w:sz w:val="28"/>
          <w:szCs w:val="28"/>
        </w:rPr>
        <w:t xml:space="preserve">  </w:t>
      </w:r>
      <w:r w:rsidRPr="00625729">
        <w:rPr>
          <w:rFonts w:cstheme="minorHAnsi"/>
          <w:sz w:val="28"/>
          <w:szCs w:val="28"/>
        </w:rPr>
        <w:t xml:space="preserve"> </w:t>
      </w:r>
    </w:p>
    <w:p w14:paraId="67F7CF65" w14:textId="77777777" w:rsidR="00906C5C" w:rsidRDefault="00906C5C" w:rsidP="00906C5C">
      <w:pPr>
        <w:spacing w:after="0"/>
        <w:jc w:val="center"/>
        <w:rPr>
          <w:rFonts w:cstheme="minorHAnsi"/>
          <w:sz w:val="28"/>
          <w:szCs w:val="28"/>
        </w:rPr>
      </w:pPr>
    </w:p>
    <w:p w14:paraId="28DC3F1E" w14:textId="77777777" w:rsidR="00906C5C" w:rsidRDefault="00906C5C" w:rsidP="00906C5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Družstvo (škola</w:t>
      </w:r>
      <w:proofErr w:type="gramStart"/>
      <w:r>
        <w:rPr>
          <w:rFonts w:cstheme="minorHAnsi"/>
          <w:sz w:val="28"/>
          <w:szCs w:val="28"/>
        </w:rPr>
        <w:t>) :</w:t>
      </w:r>
      <w:proofErr w:type="gramEnd"/>
      <w:r>
        <w:rPr>
          <w:rFonts w:cstheme="minorHAnsi"/>
          <w:sz w:val="28"/>
          <w:szCs w:val="28"/>
        </w:rPr>
        <w:t xml:space="preserve">    .  .  .  .  .  .  .  .  .  .  .  .  .  .  .  .  .  .  .  .  .  .  .  .  .  .  .  .  .  .  .  .  .  .  .</w:t>
      </w:r>
    </w:p>
    <w:p w14:paraId="246E2B2E" w14:textId="77777777" w:rsidR="00906C5C" w:rsidRDefault="00906C5C" w:rsidP="00906C5C">
      <w:pPr>
        <w:spacing w:after="0"/>
        <w:rPr>
          <w:rFonts w:cstheme="minorHAnsi"/>
          <w:sz w:val="28"/>
          <w:szCs w:val="28"/>
        </w:rPr>
      </w:pPr>
    </w:p>
    <w:p w14:paraId="317B4FEA" w14:textId="54E6100E" w:rsidR="00906C5C" w:rsidRDefault="00906C5C" w:rsidP="00906C5C">
      <w:pPr>
        <w:spacing w:after="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Kategorie :</w:t>
      </w:r>
      <w:proofErr w:type="gramEnd"/>
      <w:r>
        <w:rPr>
          <w:rFonts w:cstheme="minorHAnsi"/>
          <w:sz w:val="28"/>
          <w:szCs w:val="28"/>
        </w:rPr>
        <w:t xml:space="preserve">                  1.         2.         3.       (nehodící se vymazat nebo škrtnout)</w:t>
      </w:r>
    </w:p>
    <w:p w14:paraId="1902C94D" w14:textId="1AF13BC8" w:rsidR="003119C2" w:rsidRDefault="003119C2" w:rsidP="00906C5C">
      <w:pPr>
        <w:spacing w:after="0"/>
        <w:rPr>
          <w:rFonts w:cstheme="minorHAnsi"/>
          <w:sz w:val="28"/>
          <w:szCs w:val="28"/>
        </w:rPr>
      </w:pPr>
    </w:p>
    <w:p w14:paraId="338F32F6" w14:textId="3E099CBB" w:rsidR="003119C2" w:rsidRDefault="003119C2" w:rsidP="00906C5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Datum</w:t>
      </w:r>
      <w:r w:rsidR="003B4F1D">
        <w:rPr>
          <w:rFonts w:cstheme="minorHAnsi"/>
          <w:sz w:val="28"/>
          <w:szCs w:val="28"/>
        </w:rPr>
        <w:t xml:space="preserve"> </w:t>
      </w:r>
      <w:proofErr w:type="gramStart"/>
      <w:r w:rsidR="003B4F1D">
        <w:rPr>
          <w:rFonts w:cstheme="minorHAnsi"/>
          <w:sz w:val="28"/>
          <w:szCs w:val="28"/>
        </w:rPr>
        <w:t>soutěže</w:t>
      </w:r>
      <w:r>
        <w:rPr>
          <w:rFonts w:cstheme="minorHAnsi"/>
          <w:sz w:val="28"/>
          <w:szCs w:val="28"/>
        </w:rPr>
        <w:t xml:space="preserve">:   </w:t>
      </w:r>
      <w:proofErr w:type="gramEnd"/>
      <w:r>
        <w:rPr>
          <w:rFonts w:cstheme="minorHAnsi"/>
          <w:sz w:val="28"/>
          <w:szCs w:val="28"/>
        </w:rPr>
        <w:t xml:space="preserve">    .  .  .  .  .  .  .  .  .  .  .  .  .  .  .  </w:t>
      </w:r>
    </w:p>
    <w:p w14:paraId="62B5936E" w14:textId="77777777" w:rsidR="00906C5C" w:rsidRDefault="00906C5C" w:rsidP="00906C5C">
      <w:pPr>
        <w:spacing w:after="0"/>
        <w:rPr>
          <w:rFonts w:cstheme="minorHAnsi"/>
          <w:sz w:val="28"/>
          <w:szCs w:val="28"/>
        </w:rPr>
      </w:pPr>
    </w:p>
    <w:p w14:paraId="6AE5D17A" w14:textId="77777777" w:rsidR="00906C5C" w:rsidRDefault="00906C5C" w:rsidP="00906C5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Soupiska: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8"/>
        <w:gridCol w:w="4310"/>
        <w:gridCol w:w="1688"/>
        <w:gridCol w:w="1680"/>
        <w:gridCol w:w="1958"/>
      </w:tblGrid>
      <w:tr w:rsidR="00906C5C" w14:paraId="77CAE1A1" w14:textId="77777777" w:rsidTr="006C67F1">
        <w:tc>
          <w:tcPr>
            <w:tcW w:w="562" w:type="dxa"/>
          </w:tcPr>
          <w:p w14:paraId="0DA23274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95" w:type="dxa"/>
          </w:tcPr>
          <w:p w14:paraId="22764CCE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Příjmení, jméno</w:t>
            </w:r>
          </w:p>
        </w:tc>
        <w:tc>
          <w:tcPr>
            <w:tcW w:w="1701" w:type="dxa"/>
          </w:tcPr>
          <w:p w14:paraId="2F6D4B4F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rok narození</w:t>
            </w:r>
          </w:p>
        </w:tc>
        <w:tc>
          <w:tcPr>
            <w:tcW w:w="1701" w:type="dxa"/>
          </w:tcPr>
          <w:p w14:paraId="0EEEF2B0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ročník ZŠ, SŠ</w:t>
            </w:r>
          </w:p>
        </w:tc>
        <w:tc>
          <w:tcPr>
            <w:tcW w:w="1979" w:type="dxa"/>
          </w:tcPr>
          <w:p w14:paraId="7FE10D5F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ELO</w:t>
            </w:r>
            <w:r w:rsidRPr="00625729">
              <w:rPr>
                <w:rFonts w:cstheme="minorHAnsi"/>
                <w:sz w:val="18"/>
                <w:szCs w:val="18"/>
              </w:rPr>
              <w:t xml:space="preserve"> (u </w:t>
            </w:r>
            <w:proofErr w:type="spellStart"/>
            <w:proofErr w:type="gramStart"/>
            <w:r w:rsidRPr="00625729">
              <w:rPr>
                <w:rFonts w:cstheme="minorHAnsi"/>
                <w:sz w:val="18"/>
                <w:szCs w:val="18"/>
              </w:rPr>
              <w:t>regist</w:t>
            </w:r>
            <w:r>
              <w:rPr>
                <w:rFonts w:cstheme="minorHAnsi"/>
                <w:sz w:val="18"/>
                <w:szCs w:val="18"/>
              </w:rPr>
              <w:t>r.h</w:t>
            </w:r>
            <w:r w:rsidRPr="00625729">
              <w:rPr>
                <w:rFonts w:cstheme="minorHAnsi"/>
                <w:sz w:val="18"/>
                <w:szCs w:val="18"/>
              </w:rPr>
              <w:t>ráčů</w:t>
            </w:r>
            <w:proofErr w:type="spellEnd"/>
            <w:proofErr w:type="gramEnd"/>
            <w:r w:rsidRPr="00625729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906C5C" w14:paraId="37AAA800" w14:textId="77777777" w:rsidTr="006C67F1">
        <w:tc>
          <w:tcPr>
            <w:tcW w:w="562" w:type="dxa"/>
          </w:tcPr>
          <w:p w14:paraId="3D3EE1E3" w14:textId="77777777" w:rsidR="00906C5C" w:rsidRPr="00625729" w:rsidRDefault="00906C5C" w:rsidP="006C67F1">
            <w:pPr>
              <w:rPr>
                <w:rFonts w:cstheme="minorHAnsi"/>
                <w:b/>
                <w:sz w:val="28"/>
                <w:szCs w:val="28"/>
              </w:rPr>
            </w:pPr>
            <w:r w:rsidRPr="00625729">
              <w:rPr>
                <w:rFonts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14:paraId="306C99CE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555398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74CD4D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8F4F012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06C5C" w14:paraId="38E713B5" w14:textId="77777777" w:rsidTr="006C67F1">
        <w:tc>
          <w:tcPr>
            <w:tcW w:w="562" w:type="dxa"/>
          </w:tcPr>
          <w:p w14:paraId="28FBCA17" w14:textId="77777777" w:rsidR="00906C5C" w:rsidRPr="00625729" w:rsidRDefault="00906C5C" w:rsidP="006C67F1">
            <w:pPr>
              <w:rPr>
                <w:rFonts w:cstheme="minorHAnsi"/>
                <w:b/>
                <w:sz w:val="28"/>
                <w:szCs w:val="28"/>
              </w:rPr>
            </w:pPr>
            <w:r w:rsidRPr="00625729">
              <w:rPr>
                <w:rFonts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14:paraId="5E848FC6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8C7A58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3E4C87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70A8042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06C5C" w14:paraId="12A90ADB" w14:textId="77777777" w:rsidTr="006C67F1">
        <w:tc>
          <w:tcPr>
            <w:tcW w:w="562" w:type="dxa"/>
          </w:tcPr>
          <w:p w14:paraId="13EBD548" w14:textId="77777777" w:rsidR="00906C5C" w:rsidRPr="00625729" w:rsidRDefault="00906C5C" w:rsidP="006C67F1">
            <w:pPr>
              <w:rPr>
                <w:rFonts w:cstheme="minorHAnsi"/>
                <w:b/>
                <w:sz w:val="28"/>
                <w:szCs w:val="28"/>
              </w:rPr>
            </w:pPr>
            <w:r w:rsidRPr="00625729">
              <w:rPr>
                <w:rFonts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14:paraId="5961EC6B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B7A6BB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840FF3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164CA14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06C5C" w14:paraId="5596F5DB" w14:textId="77777777" w:rsidTr="006C67F1">
        <w:tc>
          <w:tcPr>
            <w:tcW w:w="562" w:type="dxa"/>
          </w:tcPr>
          <w:p w14:paraId="7A121FC4" w14:textId="77777777" w:rsidR="00906C5C" w:rsidRPr="00625729" w:rsidRDefault="00906C5C" w:rsidP="006C67F1">
            <w:pPr>
              <w:rPr>
                <w:rFonts w:cstheme="minorHAnsi"/>
                <w:b/>
                <w:sz w:val="28"/>
                <w:szCs w:val="28"/>
              </w:rPr>
            </w:pPr>
            <w:r w:rsidRPr="00625729">
              <w:rPr>
                <w:rFonts w:cstheme="minorHAnsi"/>
                <w:b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14:paraId="24598DFD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A8F4CF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C47121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79" w:type="dxa"/>
          </w:tcPr>
          <w:p w14:paraId="3134E737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06C5C" w14:paraId="5BF6D3C6" w14:textId="77777777" w:rsidTr="006C67F1">
        <w:tc>
          <w:tcPr>
            <w:tcW w:w="562" w:type="dxa"/>
          </w:tcPr>
          <w:p w14:paraId="1B62BA56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14:paraId="35933EAC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D8269F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4E8F4F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FDC92C1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06C5C" w14:paraId="2ECF9EB2" w14:textId="77777777" w:rsidTr="006C67F1">
        <w:tc>
          <w:tcPr>
            <w:tcW w:w="562" w:type="dxa"/>
          </w:tcPr>
          <w:p w14:paraId="27272EB8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14:paraId="25380FE1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C5E5B4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0A28B9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79" w:type="dxa"/>
          </w:tcPr>
          <w:p w14:paraId="79C8FE45" w14:textId="77777777" w:rsidR="00906C5C" w:rsidRDefault="00906C5C" w:rsidP="006C67F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E07CF6E" w14:textId="77777777" w:rsidR="00906C5C" w:rsidRDefault="00906C5C" w:rsidP="00906C5C">
      <w:pPr>
        <w:spacing w:after="0"/>
        <w:rPr>
          <w:rFonts w:cstheme="minorHAnsi"/>
          <w:sz w:val="28"/>
          <w:szCs w:val="28"/>
        </w:rPr>
      </w:pPr>
    </w:p>
    <w:p w14:paraId="3CAD94B7" w14:textId="77777777" w:rsidR="00906C5C" w:rsidRDefault="00906C5C" w:rsidP="00906C5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Vedoucí družstva (doprovod</w:t>
      </w:r>
      <w:proofErr w:type="gramStart"/>
      <w:r>
        <w:rPr>
          <w:rFonts w:cstheme="minorHAnsi"/>
          <w:sz w:val="28"/>
          <w:szCs w:val="28"/>
        </w:rPr>
        <w:t>):  .</w:t>
      </w:r>
      <w:proofErr w:type="gramEnd"/>
      <w:r>
        <w:rPr>
          <w:rFonts w:cstheme="minorHAnsi"/>
          <w:sz w:val="28"/>
          <w:szCs w:val="28"/>
        </w:rPr>
        <w:t xml:space="preserve">  .  .  .  .  .  .  .  .  .  .  .  .  .  .  .  .  .  .  .  .  .  .  .  </w:t>
      </w:r>
    </w:p>
    <w:p w14:paraId="6A2EFDBB" w14:textId="77777777" w:rsidR="00906C5C" w:rsidRDefault="00906C5C" w:rsidP="00906C5C">
      <w:pPr>
        <w:spacing w:after="0"/>
        <w:rPr>
          <w:rFonts w:cstheme="minorHAnsi"/>
          <w:sz w:val="28"/>
          <w:szCs w:val="28"/>
        </w:rPr>
      </w:pPr>
    </w:p>
    <w:p w14:paraId="27C8D330" w14:textId="77777777" w:rsidR="00906C5C" w:rsidRDefault="00906C5C" w:rsidP="00906C5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Kontaktní telefon </w:t>
      </w:r>
      <w:proofErr w:type="gramStart"/>
      <w:r>
        <w:rPr>
          <w:rFonts w:cstheme="minorHAnsi"/>
          <w:sz w:val="28"/>
          <w:szCs w:val="28"/>
        </w:rPr>
        <w:t xml:space="preserve">vedoucího:   </w:t>
      </w:r>
      <w:proofErr w:type="gramEnd"/>
      <w:r>
        <w:rPr>
          <w:rFonts w:cstheme="minorHAnsi"/>
          <w:sz w:val="28"/>
          <w:szCs w:val="28"/>
        </w:rPr>
        <w:t xml:space="preserve">.  .  .  .  .  .  .  .  .  .  .  .  .  .  .  .  .  .  .  .  .  .  .  .  </w:t>
      </w:r>
    </w:p>
    <w:p w14:paraId="5E5AB3A0" w14:textId="77777777" w:rsidR="00906C5C" w:rsidRDefault="00906C5C" w:rsidP="00906C5C">
      <w:pPr>
        <w:spacing w:after="0"/>
        <w:rPr>
          <w:rFonts w:cstheme="minorHAnsi"/>
          <w:sz w:val="28"/>
          <w:szCs w:val="28"/>
        </w:rPr>
      </w:pPr>
    </w:p>
    <w:p w14:paraId="58A9DD23" w14:textId="77777777" w:rsidR="00906C5C" w:rsidRDefault="00906C5C" w:rsidP="00906C5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Kontaktní e-mail </w:t>
      </w:r>
      <w:proofErr w:type="gramStart"/>
      <w:r>
        <w:rPr>
          <w:rFonts w:cstheme="minorHAnsi"/>
          <w:sz w:val="28"/>
          <w:szCs w:val="28"/>
        </w:rPr>
        <w:t xml:space="preserve">vedoucího:   </w:t>
      </w:r>
      <w:proofErr w:type="gramEnd"/>
      <w:r>
        <w:rPr>
          <w:rFonts w:cstheme="minorHAnsi"/>
          <w:sz w:val="28"/>
          <w:szCs w:val="28"/>
        </w:rPr>
        <w:t xml:space="preserve">  .  .  .  .  .  .  .  .  .  .  .  .  .  .  .  .  .  .  .  .  .  .  .  .  </w:t>
      </w:r>
    </w:p>
    <w:p w14:paraId="079563A8" w14:textId="77777777" w:rsidR="00906C5C" w:rsidRDefault="00906C5C" w:rsidP="00906C5C">
      <w:pPr>
        <w:spacing w:after="0"/>
        <w:rPr>
          <w:rFonts w:cstheme="minorHAnsi"/>
          <w:sz w:val="28"/>
          <w:szCs w:val="28"/>
        </w:rPr>
      </w:pPr>
    </w:p>
    <w:p w14:paraId="091CD2A4" w14:textId="77777777" w:rsidR="00906C5C" w:rsidRDefault="00906C5C" w:rsidP="00906C5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Potvrzení vedení </w:t>
      </w:r>
      <w:proofErr w:type="gramStart"/>
      <w:r>
        <w:rPr>
          <w:rFonts w:cstheme="minorHAnsi"/>
          <w:sz w:val="28"/>
          <w:szCs w:val="28"/>
        </w:rPr>
        <w:t>školy :</w:t>
      </w:r>
      <w:proofErr w:type="gramEnd"/>
      <w:r>
        <w:rPr>
          <w:rFonts w:cstheme="minorHAnsi"/>
          <w:sz w:val="28"/>
          <w:szCs w:val="28"/>
        </w:rPr>
        <w:t xml:space="preserve">       </w:t>
      </w:r>
    </w:p>
    <w:p w14:paraId="31C9904E" w14:textId="77777777" w:rsidR="00906C5C" w:rsidRDefault="00906C5C" w:rsidP="00906C5C">
      <w:pPr>
        <w:spacing w:after="0"/>
        <w:rPr>
          <w:rFonts w:cstheme="minorHAnsi"/>
          <w:sz w:val="28"/>
          <w:szCs w:val="28"/>
        </w:rPr>
      </w:pPr>
    </w:p>
    <w:p w14:paraId="1CB1D90E" w14:textId="77777777" w:rsidR="00906C5C" w:rsidRDefault="00906C5C" w:rsidP="00906C5C">
      <w:pPr>
        <w:spacing w:after="0"/>
        <w:rPr>
          <w:rFonts w:cstheme="minorHAnsi"/>
          <w:sz w:val="28"/>
          <w:szCs w:val="28"/>
        </w:rPr>
      </w:pPr>
    </w:p>
    <w:p w14:paraId="6DE0A3F5" w14:textId="77777777" w:rsidR="00906C5C" w:rsidRDefault="00906C5C" w:rsidP="00906C5C">
      <w:pPr>
        <w:spacing w:after="0"/>
        <w:rPr>
          <w:rFonts w:cstheme="minorHAnsi"/>
          <w:sz w:val="28"/>
          <w:szCs w:val="28"/>
        </w:rPr>
      </w:pPr>
    </w:p>
    <w:p w14:paraId="5DFEDED8" w14:textId="77777777" w:rsidR="00906C5C" w:rsidRDefault="00906C5C" w:rsidP="00906C5C">
      <w:pPr>
        <w:spacing w:after="0"/>
        <w:rPr>
          <w:rFonts w:cstheme="minorHAnsi"/>
          <w:sz w:val="28"/>
          <w:szCs w:val="28"/>
        </w:rPr>
      </w:pPr>
    </w:p>
    <w:p w14:paraId="15B7F397" w14:textId="77777777" w:rsidR="00906C5C" w:rsidRDefault="00906C5C" w:rsidP="00906C5C">
      <w:pPr>
        <w:spacing w:after="0"/>
        <w:rPr>
          <w:rFonts w:cstheme="minorHAnsi"/>
          <w:sz w:val="28"/>
          <w:szCs w:val="28"/>
        </w:rPr>
      </w:pPr>
    </w:p>
    <w:p w14:paraId="4D08A9A4" w14:textId="77777777" w:rsidR="00906C5C" w:rsidRDefault="00906C5C" w:rsidP="00906C5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 </w:t>
      </w:r>
      <w:proofErr w:type="gramStart"/>
      <w:r>
        <w:rPr>
          <w:rFonts w:cstheme="minorHAnsi"/>
          <w:sz w:val="28"/>
          <w:szCs w:val="28"/>
        </w:rPr>
        <w:t xml:space="preserve">  .</w:t>
      </w:r>
      <w:proofErr w:type="gramEnd"/>
      <w:r>
        <w:rPr>
          <w:rFonts w:cstheme="minorHAnsi"/>
          <w:sz w:val="28"/>
          <w:szCs w:val="28"/>
        </w:rPr>
        <w:t xml:space="preserve">  .  .  .  .  .  .  .  .  .  .  .  .  .  .  .       Dne  </w:t>
      </w:r>
      <w:proofErr w:type="gramStart"/>
      <w:r>
        <w:rPr>
          <w:rFonts w:cstheme="minorHAnsi"/>
          <w:sz w:val="28"/>
          <w:szCs w:val="28"/>
        </w:rPr>
        <w:t xml:space="preserve">  .</w:t>
      </w:r>
      <w:proofErr w:type="gramEnd"/>
      <w:r>
        <w:rPr>
          <w:rFonts w:cstheme="minorHAnsi"/>
          <w:sz w:val="28"/>
          <w:szCs w:val="28"/>
        </w:rPr>
        <w:t xml:space="preserve">  .  .  .  .  .  .  .  .  .  .  .  </w:t>
      </w:r>
    </w:p>
    <w:p w14:paraId="6060E4D9" w14:textId="77777777" w:rsidR="00906C5C" w:rsidRDefault="00906C5C" w:rsidP="00906C5C">
      <w:pPr>
        <w:spacing w:after="0"/>
        <w:rPr>
          <w:rFonts w:cstheme="minorHAnsi"/>
          <w:sz w:val="28"/>
          <w:szCs w:val="28"/>
        </w:rPr>
      </w:pPr>
    </w:p>
    <w:p w14:paraId="003844BC" w14:textId="6FC14F8C" w:rsidR="00906C5C" w:rsidRDefault="00906C5C" w:rsidP="00906C5C">
      <w:pPr>
        <w:spacing w:after="0"/>
        <w:rPr>
          <w:rFonts w:cstheme="minorHAnsi"/>
          <w:sz w:val="28"/>
          <w:szCs w:val="28"/>
        </w:rPr>
      </w:pPr>
    </w:p>
    <w:p w14:paraId="661590C3" w14:textId="645F800D" w:rsidR="00F2284D" w:rsidRDefault="00F2284D" w:rsidP="00906C5C">
      <w:pPr>
        <w:spacing w:after="0"/>
        <w:rPr>
          <w:rFonts w:cstheme="minorHAnsi"/>
          <w:sz w:val="28"/>
          <w:szCs w:val="28"/>
        </w:rPr>
      </w:pPr>
    </w:p>
    <w:p w14:paraId="3EC04C30" w14:textId="7237A2A1" w:rsidR="00F2284D" w:rsidRDefault="00F2284D" w:rsidP="00906C5C">
      <w:pPr>
        <w:spacing w:after="0"/>
        <w:rPr>
          <w:rFonts w:cstheme="minorHAnsi"/>
          <w:sz w:val="28"/>
          <w:szCs w:val="28"/>
        </w:rPr>
      </w:pPr>
    </w:p>
    <w:p w14:paraId="5B66E87B" w14:textId="15F1A967" w:rsidR="00F2284D" w:rsidRDefault="00F2284D" w:rsidP="00906C5C">
      <w:pPr>
        <w:spacing w:after="0"/>
        <w:rPr>
          <w:rFonts w:cstheme="minorHAnsi"/>
          <w:sz w:val="28"/>
          <w:szCs w:val="28"/>
        </w:rPr>
      </w:pPr>
    </w:p>
    <w:p w14:paraId="72FC8B6A" w14:textId="5D7D47C9" w:rsidR="00F2284D" w:rsidRDefault="00F2284D" w:rsidP="00906C5C">
      <w:pPr>
        <w:spacing w:after="0"/>
        <w:rPr>
          <w:rFonts w:cstheme="minorHAnsi"/>
          <w:sz w:val="28"/>
          <w:szCs w:val="28"/>
        </w:rPr>
      </w:pPr>
    </w:p>
    <w:p w14:paraId="2A37C19D" w14:textId="380B6479" w:rsidR="00F2284D" w:rsidRDefault="00F2284D" w:rsidP="00906C5C">
      <w:pPr>
        <w:spacing w:after="0"/>
        <w:rPr>
          <w:rFonts w:cstheme="minorHAnsi"/>
          <w:sz w:val="28"/>
          <w:szCs w:val="28"/>
        </w:rPr>
      </w:pPr>
    </w:p>
    <w:p w14:paraId="281A57E4" w14:textId="15AA88D1" w:rsidR="00F2284D" w:rsidRDefault="00F2284D" w:rsidP="00906C5C">
      <w:pPr>
        <w:spacing w:after="0"/>
        <w:rPr>
          <w:rFonts w:cstheme="minorHAnsi"/>
          <w:sz w:val="28"/>
          <w:szCs w:val="28"/>
        </w:rPr>
      </w:pPr>
    </w:p>
    <w:p w14:paraId="4A4F7C3D" w14:textId="665E007B" w:rsidR="00F2284D" w:rsidRDefault="00F2284D" w:rsidP="00906C5C">
      <w:pPr>
        <w:spacing w:after="0"/>
        <w:rPr>
          <w:rFonts w:cstheme="minorHAnsi"/>
          <w:sz w:val="28"/>
          <w:szCs w:val="28"/>
        </w:rPr>
      </w:pPr>
      <w:bookmarkStart w:id="0" w:name="_GoBack"/>
      <w:bookmarkEnd w:id="0"/>
    </w:p>
    <w:sectPr w:rsidR="00F2284D" w:rsidSect="009774F6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FC"/>
    <w:rsid w:val="0000133F"/>
    <w:rsid w:val="00167E3F"/>
    <w:rsid w:val="001B194E"/>
    <w:rsid w:val="001D726D"/>
    <w:rsid w:val="001E3154"/>
    <w:rsid w:val="00267598"/>
    <w:rsid w:val="002854FC"/>
    <w:rsid w:val="002A5BEB"/>
    <w:rsid w:val="002A739E"/>
    <w:rsid w:val="003119C2"/>
    <w:rsid w:val="003455B7"/>
    <w:rsid w:val="00345F32"/>
    <w:rsid w:val="003B4F1D"/>
    <w:rsid w:val="003D0F77"/>
    <w:rsid w:val="003E1EAA"/>
    <w:rsid w:val="003E3F74"/>
    <w:rsid w:val="00430AE9"/>
    <w:rsid w:val="00434D13"/>
    <w:rsid w:val="004860AE"/>
    <w:rsid w:val="004A0FE8"/>
    <w:rsid w:val="004D0244"/>
    <w:rsid w:val="00511F4D"/>
    <w:rsid w:val="00512D81"/>
    <w:rsid w:val="00513D7A"/>
    <w:rsid w:val="00560F55"/>
    <w:rsid w:val="005F3CCA"/>
    <w:rsid w:val="005F7CE6"/>
    <w:rsid w:val="00613493"/>
    <w:rsid w:val="00655E63"/>
    <w:rsid w:val="00672722"/>
    <w:rsid w:val="00675B65"/>
    <w:rsid w:val="006B1EE1"/>
    <w:rsid w:val="006C67F1"/>
    <w:rsid w:val="006F0759"/>
    <w:rsid w:val="00731F93"/>
    <w:rsid w:val="007628E7"/>
    <w:rsid w:val="00814F99"/>
    <w:rsid w:val="008A1E3E"/>
    <w:rsid w:val="008A4C06"/>
    <w:rsid w:val="00906C5C"/>
    <w:rsid w:val="009327F4"/>
    <w:rsid w:val="009774F6"/>
    <w:rsid w:val="00A42698"/>
    <w:rsid w:val="00A73F4D"/>
    <w:rsid w:val="00A86531"/>
    <w:rsid w:val="00AD6D1D"/>
    <w:rsid w:val="00AF4972"/>
    <w:rsid w:val="00B570D6"/>
    <w:rsid w:val="00BA69F7"/>
    <w:rsid w:val="00BC17C6"/>
    <w:rsid w:val="00BC7CF4"/>
    <w:rsid w:val="00C41D1C"/>
    <w:rsid w:val="00C818B0"/>
    <w:rsid w:val="00CA5398"/>
    <w:rsid w:val="00CB66B2"/>
    <w:rsid w:val="00CC5316"/>
    <w:rsid w:val="00D000FA"/>
    <w:rsid w:val="00D0273F"/>
    <w:rsid w:val="00D27273"/>
    <w:rsid w:val="00D27538"/>
    <w:rsid w:val="00D46645"/>
    <w:rsid w:val="00DA4D71"/>
    <w:rsid w:val="00DD07CC"/>
    <w:rsid w:val="00F048A2"/>
    <w:rsid w:val="00F13DC5"/>
    <w:rsid w:val="00F2284D"/>
    <w:rsid w:val="00F22AB8"/>
    <w:rsid w:val="00F90B09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EBCD"/>
  <w15:chartTrackingRefBased/>
  <w15:docId w15:val="{6D068E85-E859-4D75-B524-FD9C8876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D13"/>
    <w:pPr>
      <w:ind w:left="720"/>
      <w:contextualSpacing/>
    </w:pPr>
  </w:style>
  <w:style w:type="table" w:styleId="Mkatabulky">
    <w:name w:val="Table Grid"/>
    <w:basedOn w:val="Normlntabulka"/>
    <w:uiPriority w:val="39"/>
    <w:rsid w:val="0090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2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E4355-FAAC-48F8-A8D3-15CA7EC0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Fišar</dc:creator>
  <cp:keywords/>
  <dc:description/>
  <cp:lastModifiedBy>admin</cp:lastModifiedBy>
  <cp:revision>7</cp:revision>
  <cp:lastPrinted>2023-01-30T16:37:00Z</cp:lastPrinted>
  <dcterms:created xsi:type="dcterms:W3CDTF">2024-12-27T17:48:00Z</dcterms:created>
  <dcterms:modified xsi:type="dcterms:W3CDTF">2025-02-14T05:23:00Z</dcterms:modified>
</cp:coreProperties>
</file>